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0A1B3D" w14:textId="77777777" w:rsidR="00E64CB8" w:rsidRPr="002F06C8" w:rsidRDefault="00E64CB8" w:rsidP="00E64CB8">
      <w:pPr>
        <w:rPr>
          <w:rFonts w:ascii="標楷體" w:eastAsia="標楷體" w:hAnsi="標楷體"/>
          <w:bCs/>
          <w:sz w:val="28"/>
          <w:szCs w:val="28"/>
        </w:rPr>
      </w:pPr>
      <w:bookmarkStart w:id="0" w:name="_Toc214311308"/>
      <w:r w:rsidRPr="002F06C8">
        <w:rPr>
          <w:rFonts w:ascii="標楷體" w:eastAsia="標楷體" w:hAnsi="標楷體" w:hint="eastAsia"/>
          <w:bCs/>
          <w:sz w:val="28"/>
          <w:szCs w:val="28"/>
        </w:rPr>
        <w:t>專業學習經歷</w:t>
      </w:r>
      <w:bookmarkEnd w:id="0"/>
    </w:p>
    <w:tbl>
      <w:tblPr>
        <w:tblW w:w="975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193"/>
      </w:tblGrid>
      <w:tr w:rsidR="000C5273" w:rsidRPr="002F06C8" w14:paraId="24CFD909" w14:textId="77777777" w:rsidTr="00DE1935">
        <w:trPr>
          <w:trHeight w:val="5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3EFD7" w14:textId="77777777" w:rsidR="00E64CB8" w:rsidRPr="002F06C8" w:rsidRDefault="00E64CB8" w:rsidP="00C90E9C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0"/>
              </w:rPr>
            </w:pPr>
            <w:r w:rsidRPr="002F06C8">
              <w:rPr>
                <w:rFonts w:ascii="標楷體" w:eastAsia="標楷體" w:hAnsi="標楷體" w:hint="eastAsia"/>
                <w:sz w:val="28"/>
              </w:rPr>
              <w:t>專業領域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4EE8A" w14:textId="77777777" w:rsidR="00E64CB8" w:rsidRPr="002F06C8" w:rsidRDefault="00E64CB8" w:rsidP="00C90E9C">
            <w:pPr>
              <w:widowControl/>
              <w:tabs>
                <w:tab w:val="left" w:pos="180"/>
              </w:tabs>
              <w:spacing w:before="180" w:line="0" w:lineRule="atLeast"/>
              <w:jc w:val="center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 w:hint="eastAsia"/>
                <w:sz w:val="28"/>
              </w:rPr>
              <w:t>課程名稱</w:t>
            </w:r>
          </w:p>
        </w:tc>
      </w:tr>
      <w:tr w:rsidR="000C5273" w:rsidRPr="002F06C8" w14:paraId="4C0ACF32" w14:textId="77777777" w:rsidTr="00DE1935">
        <w:trPr>
          <w:trHeight w:val="5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CEFE" w14:textId="42743392" w:rsidR="00006A97" w:rsidRPr="002F06C8" w:rsidRDefault="00006A97" w:rsidP="00006A97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直接服務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2AAAE" w14:textId="176F0A79" w:rsidR="00006A97" w:rsidRPr="002F06C8" w:rsidRDefault="00006A97" w:rsidP="000E593B">
            <w:pPr>
              <w:widowControl/>
              <w:tabs>
                <w:tab w:val="left" w:pos="180"/>
              </w:tabs>
              <w:spacing w:before="180" w:line="0" w:lineRule="atLeast"/>
              <w:jc w:val="center"/>
              <w:rPr>
                <w:rFonts w:ascii="標楷體" w:eastAsia="標楷體" w:hAnsi="標楷體"/>
                <w:sz w:val="28"/>
              </w:rPr>
            </w:pPr>
            <w:r w:rsidRPr="002F06C8">
              <w:rPr>
                <w:rFonts w:ascii="標楷體" w:eastAsia="標楷體" w:hAnsi="標楷體" w:hint="eastAsia"/>
                <w:bCs/>
              </w:rPr>
              <w:t>社會工作概論</w:t>
            </w:r>
            <w:r w:rsidRPr="002F06C8">
              <w:rPr>
                <w:rFonts w:ascii="標楷體" w:eastAsia="標楷體" w:hAnsi="標楷體" w:hint="eastAsia"/>
              </w:rPr>
              <w:t>、</w:t>
            </w:r>
            <w:r w:rsidRPr="002F06C8">
              <w:rPr>
                <w:rFonts w:ascii="標楷體" w:eastAsia="標楷體" w:hAnsi="標楷體" w:hint="eastAsia"/>
                <w:bCs/>
              </w:rPr>
              <w:t>社會團體工作</w:t>
            </w:r>
            <w:r w:rsidRPr="002F06C8">
              <w:rPr>
                <w:rFonts w:ascii="標楷體" w:eastAsia="標楷體" w:hAnsi="標楷體" w:hint="eastAsia"/>
              </w:rPr>
              <w:t>、</w:t>
            </w:r>
            <w:r w:rsidRPr="002F06C8">
              <w:rPr>
                <w:rFonts w:ascii="標楷體" w:eastAsia="標楷體" w:hAnsi="標楷體" w:hint="eastAsia"/>
                <w:bCs/>
              </w:rPr>
              <w:t>社會個案工作</w:t>
            </w:r>
            <w:r w:rsidRPr="002F06C8">
              <w:rPr>
                <w:rFonts w:ascii="標楷體" w:eastAsia="標楷體" w:hAnsi="標楷體" w:hint="eastAsia"/>
              </w:rPr>
              <w:t>、社區工作、</w:t>
            </w:r>
            <w:r w:rsidRPr="002F06C8">
              <w:rPr>
                <w:rFonts w:ascii="標楷體" w:eastAsia="標楷體" w:hAnsi="標楷體"/>
              </w:rPr>
              <w:t>個案管理</w:t>
            </w:r>
            <w:r w:rsidRPr="002F06C8">
              <w:rPr>
                <w:rFonts w:ascii="標楷體" w:eastAsia="標楷體" w:hAnsi="標楷體" w:hint="eastAsia"/>
              </w:rPr>
              <w:t>、社會</w:t>
            </w:r>
            <w:r w:rsidR="002F06C8" w:rsidRPr="002F06C8">
              <w:rPr>
                <w:rFonts w:ascii="標楷體" w:eastAsia="標楷體" w:hAnsi="標楷體" w:hint="eastAsia"/>
              </w:rPr>
              <w:t>人類行為與社會環境</w:t>
            </w:r>
            <w:r w:rsidR="002F06C8">
              <w:rPr>
                <w:rFonts w:ascii="標楷體" w:eastAsia="標楷體" w:hAnsi="標楷體" w:hint="eastAsia"/>
              </w:rPr>
              <w:t>、</w:t>
            </w:r>
            <w:r w:rsidRPr="002F06C8">
              <w:rPr>
                <w:rFonts w:ascii="標楷體" w:eastAsia="標楷體" w:hAnsi="標楷體" w:hint="eastAsia"/>
              </w:rPr>
              <w:t>工作實習（一）：實習導論(正在修)</w:t>
            </w:r>
          </w:p>
        </w:tc>
      </w:tr>
      <w:tr w:rsidR="000C5273" w:rsidRPr="002F06C8" w14:paraId="467988F5" w14:textId="77777777" w:rsidTr="00DE1935">
        <w:trPr>
          <w:trHeight w:val="5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E87DF" w14:textId="417DBA98" w:rsidR="00006A97" w:rsidRPr="002F06C8" w:rsidRDefault="00006A97" w:rsidP="00006A97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間接服務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F4150" w14:textId="09EAC827" w:rsidR="00006A97" w:rsidRPr="002F06C8" w:rsidRDefault="00006A97" w:rsidP="002F06C8">
            <w:pPr>
              <w:widowControl/>
              <w:tabs>
                <w:tab w:val="left" w:pos="180"/>
              </w:tabs>
              <w:spacing w:before="180" w:line="0" w:lineRule="atLeast"/>
              <w:jc w:val="center"/>
              <w:rPr>
                <w:rFonts w:ascii="標楷體" w:eastAsia="標楷體" w:hAnsi="標楷體"/>
                <w:bCs/>
              </w:rPr>
            </w:pPr>
            <w:r w:rsidRPr="002F06C8">
              <w:rPr>
                <w:rFonts w:ascii="標楷體" w:eastAsia="標楷體" w:hAnsi="標楷體" w:hint="eastAsia"/>
              </w:rPr>
              <w:t>社會統計、社會福利行政、社會福利概論、社會學、方案設計與評估(正在修)、社會工作研究法(正在修)</w:t>
            </w:r>
            <w:r w:rsidRPr="002F06C8">
              <w:rPr>
                <w:rFonts w:ascii="標楷體" w:eastAsia="標楷體" w:hAnsi="標楷體"/>
              </w:rPr>
              <w:t xml:space="preserve"> </w:t>
            </w:r>
            <w:r w:rsidRPr="002F06C8">
              <w:rPr>
                <w:rFonts w:ascii="標楷體" w:eastAsia="標楷體" w:hAnsi="標楷體" w:hint="eastAsia"/>
              </w:rPr>
              <w:t>、</w:t>
            </w:r>
            <w:r w:rsidRPr="002F06C8">
              <w:rPr>
                <w:rFonts w:ascii="標楷體" w:eastAsia="標楷體" w:hAnsi="標楷體"/>
              </w:rPr>
              <w:t>社會政策與社會立法</w:t>
            </w:r>
            <w:r w:rsidRPr="002F06C8">
              <w:rPr>
                <w:rFonts w:ascii="標楷體" w:eastAsia="標楷體" w:hAnsi="標楷體" w:hint="eastAsia"/>
              </w:rPr>
              <w:t>(下學期修)</w:t>
            </w:r>
            <w:r w:rsidR="00A45D5F" w:rsidRPr="002F06C8">
              <w:rPr>
                <w:rFonts w:ascii="標楷體" w:eastAsia="標楷體" w:hAnsi="標楷體" w:hint="eastAsia"/>
              </w:rPr>
              <w:t>、</w:t>
            </w:r>
            <w:r w:rsidR="00A45D5F" w:rsidRPr="002F06C8">
              <w:rPr>
                <w:rFonts w:ascii="標楷體" w:eastAsia="標楷體" w:hAnsi="標楷體"/>
              </w:rPr>
              <w:t>社會工作理論</w:t>
            </w:r>
            <w:r w:rsidR="00A45D5F" w:rsidRPr="002F06C8">
              <w:rPr>
                <w:rFonts w:ascii="標楷體" w:eastAsia="標楷體" w:hAnsi="標楷體" w:hint="eastAsia"/>
              </w:rPr>
              <w:t>與專業英文(下學期修)</w:t>
            </w:r>
            <w:r w:rsidR="00801CFC" w:rsidRPr="002F06C8">
              <w:rPr>
                <w:rFonts w:ascii="標楷體" w:eastAsia="標楷體" w:hAnsi="標楷體" w:hint="eastAsia"/>
              </w:rPr>
              <w:t>、社會救助(正在修)</w:t>
            </w:r>
          </w:p>
        </w:tc>
      </w:tr>
      <w:tr w:rsidR="000C5273" w:rsidRPr="002F06C8" w14:paraId="5141F271" w14:textId="77777777" w:rsidTr="00DE1935">
        <w:trPr>
          <w:trHeight w:val="5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D04B4" w14:textId="2B1BFCDD" w:rsidR="00006A97" w:rsidRPr="002F06C8" w:rsidRDefault="00006A97" w:rsidP="00006A97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心理學類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A231D" w14:textId="1FFF9CA4" w:rsidR="00006A97" w:rsidRPr="002F06C8" w:rsidRDefault="00006A97" w:rsidP="00006A97">
            <w:pPr>
              <w:widowControl/>
              <w:tabs>
                <w:tab w:val="left" w:pos="180"/>
              </w:tabs>
              <w:spacing w:before="180" w:line="0" w:lineRule="atLeast"/>
              <w:jc w:val="center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 w:hint="eastAsia"/>
              </w:rPr>
              <w:t>心理學、諮商理論與技巧、</w:t>
            </w:r>
            <w:r w:rsidRPr="002F06C8">
              <w:rPr>
                <w:rFonts w:ascii="標楷體" w:eastAsia="標楷體" w:hAnsi="標楷體" w:hint="eastAsia"/>
                <w:bCs/>
              </w:rPr>
              <w:t>助人歷程與技巧</w:t>
            </w:r>
            <w:r w:rsidRPr="002F06C8">
              <w:rPr>
                <w:rFonts w:ascii="標楷體" w:eastAsia="標楷體" w:hAnsi="標楷體" w:hint="eastAsia"/>
              </w:rPr>
              <w:t>、社會心理學、變態心理學</w:t>
            </w:r>
          </w:p>
        </w:tc>
      </w:tr>
      <w:tr w:rsidR="000C5273" w:rsidRPr="002F06C8" w14:paraId="32EC4580" w14:textId="77777777" w:rsidTr="00DE1935">
        <w:trPr>
          <w:trHeight w:val="5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5EAE3" w14:textId="77777777" w:rsidR="00006A97" w:rsidRPr="002F06C8" w:rsidRDefault="00006A97" w:rsidP="00006A97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身心障礙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DE48" w14:textId="55EBD3FE" w:rsidR="00006A97" w:rsidRPr="002F06C8" w:rsidRDefault="00006A97" w:rsidP="00543BC6">
            <w:pPr>
              <w:widowControl/>
              <w:tabs>
                <w:tab w:val="left" w:pos="180"/>
              </w:tabs>
              <w:spacing w:before="180" w:line="0" w:lineRule="atLeast"/>
              <w:rPr>
                <w:rFonts w:ascii="標楷體" w:eastAsia="標楷體" w:hAnsi="標楷體"/>
                <w:sz w:val="28"/>
              </w:rPr>
            </w:pPr>
            <w:r w:rsidRPr="002F06C8">
              <w:rPr>
                <w:rFonts w:ascii="標楷體" w:eastAsia="標楷體" w:hAnsi="標楷體" w:hint="eastAsia"/>
                <w:bCs/>
              </w:rPr>
              <w:t>身心障礙福利服務</w:t>
            </w:r>
            <w:r w:rsidRPr="002F06C8">
              <w:rPr>
                <w:rFonts w:ascii="標楷體" w:eastAsia="標楷體" w:hAnsi="標楷體" w:hint="eastAsia"/>
              </w:rPr>
              <w:t>(正在修)、早期療育社會工作</w:t>
            </w:r>
          </w:p>
        </w:tc>
      </w:tr>
      <w:tr w:rsidR="000C5273" w:rsidRPr="002F06C8" w14:paraId="19E4196B" w14:textId="77777777" w:rsidTr="00DE1935">
        <w:trPr>
          <w:trHeight w:val="5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31512" w14:textId="43AE2DF8" w:rsidR="00006A97" w:rsidRPr="002F06C8" w:rsidRDefault="00006A97" w:rsidP="002F06C8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醫療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17A7" w14:textId="480012B7" w:rsidR="00006A97" w:rsidRPr="002F06C8" w:rsidRDefault="00006A97" w:rsidP="000B1731">
            <w:pPr>
              <w:widowControl/>
              <w:tabs>
                <w:tab w:val="left" w:pos="180"/>
              </w:tabs>
              <w:spacing w:before="180" w:line="0" w:lineRule="atLeast"/>
              <w:rPr>
                <w:rFonts w:ascii="標楷體" w:eastAsia="標楷體" w:hAnsi="標楷體"/>
                <w:sz w:val="28"/>
              </w:rPr>
            </w:pPr>
            <w:r w:rsidRPr="002F06C8">
              <w:rPr>
                <w:rFonts w:ascii="標楷體" w:eastAsia="標楷體" w:hAnsi="標楷體" w:hint="eastAsia"/>
                <w:bCs/>
              </w:rPr>
              <w:t>醫務社會工作</w:t>
            </w:r>
            <w:r w:rsidRPr="002F06C8">
              <w:rPr>
                <w:rFonts w:ascii="標楷體" w:eastAsia="標楷體" w:hAnsi="標楷體" w:hint="eastAsia"/>
              </w:rPr>
              <w:t>、</w:t>
            </w:r>
            <w:r w:rsidRPr="002F06C8">
              <w:rPr>
                <w:rFonts w:ascii="標楷體" w:eastAsia="標楷體" w:hAnsi="標楷體" w:hint="eastAsia"/>
                <w:bCs/>
              </w:rPr>
              <w:t>心理衛生社會工作</w:t>
            </w:r>
            <w:r w:rsidRPr="002F06C8">
              <w:rPr>
                <w:rFonts w:ascii="標楷體" w:eastAsia="標楷體" w:hAnsi="標楷體" w:hint="eastAsia"/>
              </w:rPr>
              <w:t>(正在修)</w:t>
            </w:r>
            <w:r w:rsidR="00801CFC" w:rsidRPr="002F06C8">
              <w:rPr>
                <w:rFonts w:ascii="標楷體" w:eastAsia="標楷體" w:hAnsi="標楷體" w:hint="eastAsia"/>
              </w:rPr>
              <w:t>、</w:t>
            </w:r>
            <w:r w:rsidR="000B1731" w:rsidRPr="002F06C8">
              <w:rPr>
                <w:rFonts w:ascii="標楷體" w:eastAsia="標楷體" w:hAnsi="標楷體" w:hint="eastAsia"/>
              </w:rPr>
              <w:t>死亡與善終社會工作</w:t>
            </w:r>
          </w:p>
        </w:tc>
      </w:tr>
      <w:tr w:rsidR="000C5273" w:rsidRPr="002F06C8" w14:paraId="6DA368E1" w14:textId="77777777" w:rsidTr="00DE1935">
        <w:trPr>
          <w:trHeight w:val="8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FD6BD" w14:textId="3DCEE475" w:rsidR="00006A97" w:rsidRPr="002F06C8" w:rsidRDefault="00006A97" w:rsidP="00DE1935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兒童</w:t>
            </w:r>
            <w:r w:rsidR="00DE1935">
              <w:rPr>
                <w:rFonts w:ascii="標楷體" w:eastAsia="標楷體" w:hAnsi="標楷體" w:hint="eastAsia"/>
                <w:szCs w:val="28"/>
              </w:rPr>
              <w:t>、</w:t>
            </w:r>
            <w:r w:rsidRPr="002F06C8">
              <w:rPr>
                <w:rFonts w:ascii="標楷體" w:eastAsia="標楷體" w:hAnsi="標楷體" w:hint="eastAsia"/>
                <w:szCs w:val="28"/>
              </w:rPr>
              <w:t>青少年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E0BB2" w14:textId="4D8A688D" w:rsidR="00006A97" w:rsidRPr="002F06C8" w:rsidRDefault="00006A97" w:rsidP="00006A97">
            <w:pPr>
              <w:spacing w:before="180"/>
              <w:jc w:val="both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 w:hint="eastAsia"/>
              </w:rPr>
              <w:t>兒童青少年社會工作、學校社會工作(正在修)</w:t>
            </w:r>
          </w:p>
        </w:tc>
      </w:tr>
      <w:tr w:rsidR="000C5273" w:rsidRPr="002F06C8" w14:paraId="13E018B7" w14:textId="77777777" w:rsidTr="00DE1935">
        <w:trPr>
          <w:trHeight w:val="8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5E61" w14:textId="454A2913" w:rsidR="00006A97" w:rsidRPr="002F06C8" w:rsidRDefault="00006A97" w:rsidP="00006A97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婦女、家庭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AC98" w14:textId="62D051C7" w:rsidR="00006A97" w:rsidRPr="002F06C8" w:rsidRDefault="00006A97" w:rsidP="00006A97">
            <w:pPr>
              <w:spacing w:before="180"/>
              <w:jc w:val="both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 w:hint="eastAsia"/>
              </w:rPr>
              <w:t>家庭社會工作、家庭暴力與社會工作實務（下學期修）、婦女福利服務、親職教育</w:t>
            </w:r>
          </w:p>
        </w:tc>
      </w:tr>
      <w:tr w:rsidR="000C5273" w:rsidRPr="002F06C8" w14:paraId="641EF1A9" w14:textId="77777777" w:rsidTr="00DE1935">
        <w:trPr>
          <w:trHeight w:val="8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B68F0" w14:textId="13C71B1C" w:rsidR="00006A97" w:rsidRPr="002F06C8" w:rsidRDefault="00006A97" w:rsidP="00801CFC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  <w:u w:val="single"/>
              </w:rPr>
            </w:pPr>
            <w:r w:rsidRPr="002F06C8">
              <w:rPr>
                <w:rFonts w:ascii="標楷體" w:eastAsia="標楷體" w:hAnsi="標楷體" w:hint="eastAsia"/>
              </w:rPr>
              <w:t>司法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599ED" w14:textId="43C73A6D" w:rsidR="00006A97" w:rsidRPr="002F06C8" w:rsidRDefault="00631027" w:rsidP="00801CFC">
            <w:pPr>
              <w:spacing w:before="180"/>
              <w:jc w:val="both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 w:hint="eastAsia"/>
              </w:rPr>
              <w:t>法學緒論、</w:t>
            </w:r>
            <w:r w:rsidR="00006A97" w:rsidRPr="002F06C8">
              <w:rPr>
                <w:rFonts w:ascii="標楷體" w:eastAsia="標楷體" w:hAnsi="標楷體" w:hint="eastAsia"/>
              </w:rPr>
              <w:t>青少年犯罪與觀護制度、司法社會工作、犯罪學與刑事政策</w:t>
            </w:r>
            <w:r w:rsidR="00801CFC" w:rsidRPr="002F06C8">
              <w:rPr>
                <w:rFonts w:ascii="標楷體" w:eastAsia="標楷體" w:hAnsi="標楷體" w:hint="eastAsia"/>
              </w:rPr>
              <w:t>、性侵害性騷擾與創傷輔導</w:t>
            </w:r>
          </w:p>
        </w:tc>
      </w:tr>
      <w:tr w:rsidR="000C5273" w:rsidRPr="002F06C8" w14:paraId="3C5226D7" w14:textId="77777777" w:rsidTr="00DE1935">
        <w:trPr>
          <w:trHeight w:val="8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D510" w14:textId="2A5D0CB3" w:rsidR="00006A97" w:rsidRPr="002F06C8" w:rsidRDefault="00006A97" w:rsidP="00543BC6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老人</w:t>
            </w:r>
            <w:r w:rsidR="00543BC6" w:rsidRPr="002F06C8">
              <w:rPr>
                <w:rFonts w:ascii="標楷體" w:eastAsia="標楷體" w:hAnsi="標楷體" w:hint="eastAsia"/>
                <w:szCs w:val="28"/>
              </w:rPr>
              <w:t>、長照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F732B" w14:textId="19F18F56" w:rsidR="00006A97" w:rsidRPr="002F06C8" w:rsidRDefault="00543BC6" w:rsidP="000E593B">
            <w:pPr>
              <w:spacing w:before="180"/>
              <w:jc w:val="both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/>
                <w:bCs/>
              </w:rPr>
              <w:t>生活與照顧服務</w:t>
            </w:r>
            <w:r w:rsidR="00A45D5F" w:rsidRPr="002F06C8">
              <w:rPr>
                <w:rFonts w:ascii="標楷體" w:eastAsia="標楷體" w:hAnsi="標楷體" w:hint="eastAsia"/>
                <w:bCs/>
              </w:rPr>
              <w:t>綜論、</w:t>
            </w:r>
            <w:r w:rsidR="000E2DFB" w:rsidRPr="002F06C8">
              <w:rPr>
                <w:rFonts w:ascii="標楷體" w:eastAsia="標楷體" w:hAnsi="標楷體"/>
                <w:bCs/>
              </w:rPr>
              <w:t>生活與照顧服務</w:t>
            </w:r>
            <w:r w:rsidR="000E2DFB" w:rsidRPr="002F06C8">
              <w:rPr>
                <w:rFonts w:ascii="標楷體" w:eastAsia="標楷體" w:hAnsi="標楷體" w:hint="eastAsia"/>
                <w:bCs/>
              </w:rPr>
              <w:t>實務、</w:t>
            </w:r>
            <w:r w:rsidR="00631027" w:rsidRPr="002F06C8">
              <w:rPr>
                <w:rFonts w:ascii="標楷體" w:eastAsia="標楷體" w:hAnsi="標楷體" w:hint="eastAsia"/>
                <w:bCs/>
              </w:rPr>
              <w:t>老人社會工作</w:t>
            </w:r>
            <w:bookmarkStart w:id="1" w:name="_GoBack"/>
            <w:bookmarkEnd w:id="1"/>
          </w:p>
        </w:tc>
      </w:tr>
      <w:tr w:rsidR="000C5273" w:rsidRPr="002F06C8" w14:paraId="0967AF67" w14:textId="77777777" w:rsidTr="00DE1935">
        <w:trPr>
          <w:trHeight w:val="8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0ABC9" w14:textId="376F39DE" w:rsidR="00006A97" w:rsidRPr="002F06C8" w:rsidRDefault="00A45D5F" w:rsidP="00006A97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其他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AFF0E" w14:textId="3C8678D0" w:rsidR="00006A97" w:rsidRPr="002F06C8" w:rsidRDefault="00631027" w:rsidP="00631027">
            <w:pPr>
              <w:spacing w:before="180"/>
              <w:jc w:val="both"/>
              <w:rPr>
                <w:rFonts w:ascii="標楷體" w:eastAsia="標楷體" w:hAnsi="標楷體"/>
              </w:rPr>
            </w:pPr>
            <w:r w:rsidRPr="002F06C8">
              <w:rPr>
                <w:rFonts w:ascii="標楷體" w:eastAsia="標楷體" w:hAnsi="標楷體" w:hint="eastAsia"/>
              </w:rPr>
              <w:t>記敘與書寫、生涯諮詢與輔導</w:t>
            </w:r>
            <w:r w:rsidR="00A45D5F" w:rsidRPr="002F06C8">
              <w:rPr>
                <w:rFonts w:ascii="標楷體" w:eastAsia="標楷體" w:hAnsi="標楷體" w:hint="eastAsia"/>
              </w:rPr>
              <w:t>、社會問題、</w:t>
            </w:r>
            <w:r w:rsidR="00A45D5F" w:rsidRPr="002F06C8">
              <w:rPr>
                <w:rFonts w:ascii="標楷體" w:eastAsia="標楷體" w:hAnsi="標楷體"/>
              </w:rPr>
              <w:t>志工管理與志願服務</w:t>
            </w:r>
            <w:r w:rsidRPr="002F06C8">
              <w:rPr>
                <w:rFonts w:ascii="標楷體" w:eastAsia="標楷體" w:hAnsi="標楷體" w:hint="eastAsia"/>
              </w:rPr>
              <w:t>、人身安全管理、自殺自我傷害防治與輔導</w:t>
            </w:r>
          </w:p>
        </w:tc>
      </w:tr>
      <w:tr w:rsidR="000C5273" w:rsidRPr="002F06C8" w14:paraId="0205D62C" w14:textId="77777777" w:rsidTr="00DE1935">
        <w:trPr>
          <w:trHeight w:val="8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0CACC" w14:textId="2317BA6D" w:rsidR="00006A97" w:rsidRPr="002F06C8" w:rsidRDefault="00A45D5F" w:rsidP="00A45D5F">
            <w:pPr>
              <w:widowControl/>
              <w:tabs>
                <w:tab w:val="left" w:pos="180"/>
              </w:tabs>
              <w:spacing w:before="180" w:line="0" w:lineRule="atLeast"/>
              <w:jc w:val="both"/>
              <w:rPr>
                <w:rFonts w:ascii="標楷體" w:eastAsia="標楷體" w:hAnsi="標楷體"/>
                <w:szCs w:val="28"/>
              </w:rPr>
            </w:pPr>
            <w:r w:rsidRPr="002F06C8">
              <w:rPr>
                <w:rFonts w:ascii="標楷體" w:eastAsia="標楷體" w:hAnsi="標楷體" w:hint="eastAsia"/>
                <w:szCs w:val="28"/>
              </w:rPr>
              <w:t>外系課程</w:t>
            </w:r>
          </w:p>
        </w:tc>
        <w:tc>
          <w:tcPr>
            <w:tcW w:w="8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DFC9" w14:textId="01F07FE1" w:rsidR="00006A97" w:rsidRPr="002F06C8" w:rsidRDefault="00006A97" w:rsidP="00A45D5F">
            <w:pPr>
              <w:spacing w:before="180"/>
              <w:jc w:val="both"/>
              <w:rPr>
                <w:rFonts w:ascii="標楷體" w:eastAsia="標楷體" w:hAnsi="標楷體"/>
              </w:rPr>
            </w:pPr>
          </w:p>
        </w:tc>
      </w:tr>
    </w:tbl>
    <w:p w14:paraId="692C4F36" w14:textId="77777777" w:rsidR="00957D94" w:rsidRPr="002F06C8" w:rsidRDefault="00957D94"/>
    <w:sectPr w:rsidR="00957D94" w:rsidRPr="002F06C8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0D779B" w14:textId="77777777" w:rsidR="007B44F7" w:rsidRDefault="007B44F7" w:rsidP="00E64CB8">
      <w:pPr>
        <w:spacing w:after="0" w:line="240" w:lineRule="auto"/>
      </w:pPr>
      <w:r>
        <w:separator/>
      </w:r>
    </w:p>
  </w:endnote>
  <w:endnote w:type="continuationSeparator" w:id="0">
    <w:p w14:paraId="6AD90CEC" w14:textId="77777777" w:rsidR="007B44F7" w:rsidRDefault="007B44F7" w:rsidP="00E64C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A2B4FC" w14:textId="77777777" w:rsidR="007B44F7" w:rsidRDefault="007B44F7" w:rsidP="00E64CB8">
      <w:pPr>
        <w:spacing w:after="0" w:line="240" w:lineRule="auto"/>
      </w:pPr>
      <w:r>
        <w:separator/>
      </w:r>
    </w:p>
  </w:footnote>
  <w:footnote w:type="continuationSeparator" w:id="0">
    <w:p w14:paraId="52D85988" w14:textId="77777777" w:rsidR="007B44F7" w:rsidRDefault="007B44F7" w:rsidP="00E64C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83577"/>
    <w:multiLevelType w:val="hybridMultilevel"/>
    <w:tmpl w:val="99942D48"/>
    <w:lvl w:ilvl="0" w:tplc="EDB01958">
      <w:start w:val="1"/>
      <w:numFmt w:val="taiwaneseCountingThousand"/>
      <w:lvlText w:val="%1、"/>
      <w:lvlJc w:val="left"/>
      <w:pPr>
        <w:ind w:left="123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70" w:hanging="480"/>
      </w:pPr>
    </w:lvl>
    <w:lvl w:ilvl="2" w:tplc="0409001B" w:tentative="1">
      <w:start w:val="1"/>
      <w:numFmt w:val="lowerRoman"/>
      <w:lvlText w:val="%3."/>
      <w:lvlJc w:val="right"/>
      <w:pPr>
        <w:ind w:left="1950" w:hanging="480"/>
      </w:pPr>
    </w:lvl>
    <w:lvl w:ilvl="3" w:tplc="0409000F" w:tentative="1">
      <w:start w:val="1"/>
      <w:numFmt w:val="decimal"/>
      <w:lvlText w:val="%4."/>
      <w:lvlJc w:val="left"/>
      <w:pPr>
        <w:ind w:left="243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10" w:hanging="480"/>
      </w:pPr>
    </w:lvl>
    <w:lvl w:ilvl="5" w:tplc="0409001B" w:tentative="1">
      <w:start w:val="1"/>
      <w:numFmt w:val="lowerRoman"/>
      <w:lvlText w:val="%6."/>
      <w:lvlJc w:val="right"/>
      <w:pPr>
        <w:ind w:left="3390" w:hanging="480"/>
      </w:pPr>
    </w:lvl>
    <w:lvl w:ilvl="6" w:tplc="0409000F" w:tentative="1">
      <w:start w:val="1"/>
      <w:numFmt w:val="decimal"/>
      <w:lvlText w:val="%7."/>
      <w:lvlJc w:val="left"/>
      <w:pPr>
        <w:ind w:left="387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50" w:hanging="480"/>
      </w:pPr>
    </w:lvl>
    <w:lvl w:ilvl="8" w:tplc="0409001B" w:tentative="1">
      <w:start w:val="1"/>
      <w:numFmt w:val="lowerRoman"/>
      <w:lvlText w:val="%9."/>
      <w:lvlJc w:val="right"/>
      <w:pPr>
        <w:ind w:left="483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D94"/>
    <w:rsid w:val="00006A97"/>
    <w:rsid w:val="000B1731"/>
    <w:rsid w:val="000C5273"/>
    <w:rsid w:val="000E2DFB"/>
    <w:rsid w:val="000E593B"/>
    <w:rsid w:val="002E6DD1"/>
    <w:rsid w:val="002F06C8"/>
    <w:rsid w:val="004A0C27"/>
    <w:rsid w:val="00543BC6"/>
    <w:rsid w:val="00631027"/>
    <w:rsid w:val="006B432E"/>
    <w:rsid w:val="007919F9"/>
    <w:rsid w:val="007B44F7"/>
    <w:rsid w:val="007E5A27"/>
    <w:rsid w:val="00801CFC"/>
    <w:rsid w:val="00957D94"/>
    <w:rsid w:val="00A45D5F"/>
    <w:rsid w:val="00CD7EA8"/>
    <w:rsid w:val="00DE1935"/>
    <w:rsid w:val="00E64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6723EE"/>
  <w15:chartTrackingRefBased/>
  <w15:docId w15:val="{B711A4DF-FEF2-4FE2-8A33-C8E145E76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CB8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957D9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7D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57D94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57D94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57D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57D94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57D94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57D94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57D94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957D94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957D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957D94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957D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957D94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957D94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957D94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957D94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957D9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57D94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957D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57D9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957D9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57D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957D9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57D94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57D94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57D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957D94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57D94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E64CB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首 字元"/>
    <w:basedOn w:val="a0"/>
    <w:link w:val="ae"/>
    <w:uiPriority w:val="99"/>
    <w:rsid w:val="00E64CB8"/>
    <w:rPr>
      <w:sz w:val="20"/>
      <w:szCs w:val="20"/>
    </w:rPr>
  </w:style>
  <w:style w:type="paragraph" w:styleId="af0">
    <w:name w:val="footer"/>
    <w:basedOn w:val="a"/>
    <w:link w:val="af1"/>
    <w:uiPriority w:val="99"/>
    <w:unhideWhenUsed/>
    <w:rsid w:val="00E64CB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1">
    <w:name w:val="頁尾 字元"/>
    <w:basedOn w:val="a0"/>
    <w:link w:val="af0"/>
    <w:uiPriority w:val="99"/>
    <w:rsid w:val="00E64CB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BF430E-F2F7-43D6-A067-8B1BE2FD3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75</Words>
  <Characters>428</Characters>
  <Application>Microsoft Office Word</Application>
  <DocSecurity>0</DocSecurity>
  <Lines>3</Lines>
  <Paragraphs>1</Paragraphs>
  <ScaleCrop>false</ScaleCrop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user</cp:lastModifiedBy>
  <cp:revision>19</cp:revision>
  <dcterms:created xsi:type="dcterms:W3CDTF">2025-11-17T16:01:00Z</dcterms:created>
  <dcterms:modified xsi:type="dcterms:W3CDTF">2025-11-25T06:02:00Z</dcterms:modified>
</cp:coreProperties>
</file>